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37D5" w:rsidRDefault="005E4B28" w:rsidP="00EE37D5">
      <w:pPr>
        <w:spacing w:after="0" w:line="240" w:lineRule="auto"/>
        <w:ind w:left="6379" w:hanging="283"/>
        <w:rPr>
          <w:rFonts w:ascii="Arial" w:hAnsi="Arial" w:cs="Arial"/>
          <w:sz w:val="20"/>
          <w:szCs w:val="20"/>
        </w:rPr>
      </w:pPr>
      <w:r w:rsidRPr="005E4B28">
        <w:rPr>
          <w:rFonts w:ascii="Arial" w:hAnsi="Arial" w:cs="Arial"/>
          <w:sz w:val="20"/>
          <w:szCs w:val="20"/>
        </w:rPr>
        <w:t>Приложение №</w:t>
      </w:r>
      <w:r w:rsidR="007A44C0">
        <w:rPr>
          <w:rFonts w:ascii="Arial" w:hAnsi="Arial" w:cs="Arial"/>
          <w:sz w:val="20"/>
          <w:szCs w:val="20"/>
        </w:rPr>
        <w:t>8</w:t>
      </w:r>
    </w:p>
    <w:p w:rsidR="005E4B28" w:rsidRPr="005E4B28" w:rsidRDefault="005E4B28" w:rsidP="00EE37D5">
      <w:pPr>
        <w:spacing w:after="0" w:line="240" w:lineRule="auto"/>
        <w:ind w:left="6379" w:hanging="283"/>
        <w:rPr>
          <w:rFonts w:ascii="Arial" w:hAnsi="Arial" w:cs="Arial"/>
          <w:sz w:val="20"/>
          <w:szCs w:val="20"/>
        </w:rPr>
      </w:pPr>
      <w:r w:rsidRPr="005E4B28">
        <w:rPr>
          <w:rFonts w:ascii="Arial" w:hAnsi="Arial" w:cs="Arial"/>
          <w:sz w:val="20"/>
          <w:szCs w:val="20"/>
        </w:rPr>
        <w:t>к протоколу</w:t>
      </w:r>
      <w:r w:rsidR="0016057E">
        <w:rPr>
          <w:rFonts w:ascii="Arial" w:hAnsi="Arial" w:cs="Arial"/>
          <w:sz w:val="20"/>
          <w:szCs w:val="20"/>
        </w:rPr>
        <w:t xml:space="preserve"> </w:t>
      </w:r>
      <w:r w:rsidR="0091492E">
        <w:rPr>
          <w:rFonts w:ascii="Arial" w:hAnsi="Arial" w:cs="Arial"/>
          <w:sz w:val="20"/>
          <w:szCs w:val="20"/>
        </w:rPr>
        <w:t>НТКС</w:t>
      </w:r>
      <w:r w:rsidRPr="005E4B28">
        <w:rPr>
          <w:rFonts w:ascii="Arial" w:hAnsi="Arial" w:cs="Arial"/>
          <w:sz w:val="20"/>
          <w:szCs w:val="20"/>
        </w:rPr>
        <w:t xml:space="preserve"> № </w:t>
      </w:r>
      <w:r w:rsidR="0091492E">
        <w:rPr>
          <w:rFonts w:ascii="Arial" w:hAnsi="Arial" w:cs="Arial"/>
          <w:sz w:val="20"/>
          <w:szCs w:val="20"/>
        </w:rPr>
        <w:t>5</w:t>
      </w:r>
      <w:r w:rsidR="007A44C0">
        <w:rPr>
          <w:rFonts w:ascii="Arial" w:hAnsi="Arial" w:cs="Arial"/>
          <w:sz w:val="20"/>
          <w:szCs w:val="20"/>
        </w:rPr>
        <w:t>7</w:t>
      </w:r>
      <w:r w:rsidRPr="005E4B28">
        <w:rPr>
          <w:rFonts w:ascii="Arial" w:hAnsi="Arial" w:cs="Arial"/>
          <w:sz w:val="20"/>
          <w:szCs w:val="20"/>
        </w:rPr>
        <w:t>-201</w:t>
      </w:r>
      <w:r w:rsidR="007A44C0">
        <w:rPr>
          <w:rFonts w:ascii="Arial" w:hAnsi="Arial" w:cs="Arial"/>
          <w:sz w:val="20"/>
          <w:szCs w:val="20"/>
        </w:rPr>
        <w:t>9</w:t>
      </w:r>
    </w:p>
    <w:p w:rsidR="005E4B28" w:rsidRDefault="005E4B28"/>
    <w:p w:rsidR="003C3A54" w:rsidRPr="00F53F53" w:rsidRDefault="005E4B28" w:rsidP="00AF05BE">
      <w:pPr>
        <w:spacing w:after="0" w:line="240" w:lineRule="auto"/>
        <w:ind w:firstLine="2835"/>
        <w:rPr>
          <w:rFonts w:ascii="Arial" w:hAnsi="Arial" w:cs="Arial"/>
          <w:b/>
          <w:sz w:val="24"/>
          <w:szCs w:val="24"/>
        </w:rPr>
      </w:pPr>
      <w:r w:rsidRPr="00F53F53">
        <w:rPr>
          <w:rFonts w:ascii="Arial" w:hAnsi="Arial" w:cs="Arial"/>
          <w:b/>
          <w:sz w:val="24"/>
          <w:szCs w:val="24"/>
        </w:rPr>
        <w:t>Сведения</w:t>
      </w:r>
      <w:r w:rsidR="00A75E0A">
        <w:rPr>
          <w:rFonts w:ascii="Arial" w:hAnsi="Arial" w:cs="Arial"/>
          <w:b/>
          <w:sz w:val="24"/>
          <w:szCs w:val="24"/>
        </w:rPr>
        <w:t xml:space="preserve"> </w:t>
      </w:r>
      <w:r w:rsidRPr="00F53F53">
        <w:rPr>
          <w:rFonts w:ascii="Arial" w:hAnsi="Arial" w:cs="Arial"/>
          <w:b/>
          <w:sz w:val="24"/>
          <w:szCs w:val="24"/>
        </w:rPr>
        <w:t xml:space="preserve">о  реализации </w:t>
      </w:r>
    </w:p>
    <w:p w:rsidR="009C55BA" w:rsidRPr="00F53F53" w:rsidRDefault="005E4B28" w:rsidP="009C55BA">
      <w:pPr>
        <w:spacing w:after="0" w:line="240" w:lineRule="auto"/>
        <w:ind w:firstLine="284"/>
        <w:rPr>
          <w:rFonts w:ascii="Arial" w:hAnsi="Arial" w:cs="Arial"/>
          <w:b/>
          <w:sz w:val="24"/>
          <w:szCs w:val="24"/>
        </w:rPr>
      </w:pPr>
      <w:r w:rsidRPr="00F53F53">
        <w:rPr>
          <w:rFonts w:ascii="Arial" w:hAnsi="Arial" w:cs="Arial"/>
          <w:b/>
          <w:sz w:val="24"/>
          <w:szCs w:val="24"/>
        </w:rPr>
        <w:t>Программы работ по межгосударственной стандартизации</w:t>
      </w:r>
      <w:r w:rsidR="004F45C4" w:rsidRPr="00F53F53">
        <w:rPr>
          <w:rFonts w:ascii="Arial" w:hAnsi="Arial" w:cs="Arial"/>
          <w:b/>
          <w:sz w:val="24"/>
          <w:szCs w:val="24"/>
        </w:rPr>
        <w:t xml:space="preserve"> (ПМС)</w:t>
      </w:r>
    </w:p>
    <w:p w:rsidR="003C2A65" w:rsidRPr="007E5902" w:rsidRDefault="005E4B28" w:rsidP="003C2A65">
      <w:pPr>
        <w:spacing w:after="0" w:line="240" w:lineRule="auto"/>
        <w:ind w:firstLine="2977"/>
        <w:rPr>
          <w:rFonts w:ascii="Arial" w:hAnsi="Arial" w:cs="Arial"/>
          <w:b/>
          <w:sz w:val="20"/>
          <w:szCs w:val="20"/>
        </w:rPr>
      </w:pPr>
      <w:r w:rsidRPr="00F53F53">
        <w:rPr>
          <w:rFonts w:ascii="Arial" w:hAnsi="Arial" w:cs="Arial"/>
          <w:b/>
          <w:sz w:val="24"/>
          <w:szCs w:val="24"/>
        </w:rPr>
        <w:t xml:space="preserve">на 2016-2018 </w:t>
      </w:r>
      <w:r w:rsidR="003C3A54" w:rsidRPr="00F53F53">
        <w:rPr>
          <w:rFonts w:ascii="Arial" w:hAnsi="Arial" w:cs="Arial"/>
          <w:b/>
          <w:sz w:val="24"/>
          <w:szCs w:val="24"/>
        </w:rPr>
        <w:t>г.</w:t>
      </w:r>
      <w:r w:rsidR="003C2A65" w:rsidRPr="003C2A65">
        <w:rPr>
          <w:rFonts w:ascii="Arial" w:hAnsi="Arial" w:cs="Arial"/>
          <w:b/>
          <w:sz w:val="24"/>
          <w:szCs w:val="24"/>
        </w:rPr>
        <w:t xml:space="preserve"> </w:t>
      </w:r>
      <w:r w:rsidR="003C2A65" w:rsidRPr="00AF05BE">
        <w:rPr>
          <w:rFonts w:ascii="Arial" w:hAnsi="Arial" w:cs="Arial"/>
          <w:b/>
          <w:sz w:val="24"/>
          <w:szCs w:val="24"/>
        </w:rPr>
        <w:t>(</w:t>
      </w:r>
      <w:r w:rsidR="003C2A65" w:rsidRPr="007E5902">
        <w:rPr>
          <w:rFonts w:ascii="Arial" w:hAnsi="Arial" w:cs="Arial"/>
          <w:b/>
          <w:sz w:val="20"/>
          <w:szCs w:val="20"/>
        </w:rPr>
        <w:t>по данным АИС МГС</w:t>
      </w:r>
      <w:r w:rsidR="003C2A65">
        <w:rPr>
          <w:rFonts w:ascii="Arial" w:hAnsi="Arial" w:cs="Arial"/>
          <w:b/>
          <w:sz w:val="20"/>
          <w:szCs w:val="20"/>
        </w:rPr>
        <w:t>)</w:t>
      </w:r>
    </w:p>
    <w:p w:rsidR="004F45C4" w:rsidRPr="001E31A1" w:rsidRDefault="004F45C4" w:rsidP="004F45C4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A2278" w:rsidRPr="0088739E" w:rsidRDefault="00281686" w:rsidP="004B41C1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88739E">
        <w:rPr>
          <w:rFonts w:ascii="Arial" w:hAnsi="Arial" w:cs="Arial"/>
          <w:sz w:val="24"/>
          <w:szCs w:val="24"/>
        </w:rPr>
        <w:t xml:space="preserve">ПМС 2016-2018 </w:t>
      </w:r>
      <w:r w:rsidR="004B41C1" w:rsidRPr="0088739E">
        <w:rPr>
          <w:rFonts w:ascii="Arial" w:hAnsi="Arial" w:cs="Arial"/>
          <w:sz w:val="24"/>
          <w:szCs w:val="24"/>
        </w:rPr>
        <w:t>сформирована с учетом принятого на Совещании руководителей национальных органов (48-м заседании МГС) Перечня приоритетных направлений работ по межгосударственной стандартизации на 2016-2020 годы</w:t>
      </w:r>
      <w:r w:rsidR="00FA2278" w:rsidRPr="0088739E">
        <w:rPr>
          <w:rFonts w:ascii="Arial" w:hAnsi="Arial" w:cs="Arial"/>
          <w:sz w:val="24"/>
          <w:szCs w:val="24"/>
        </w:rPr>
        <w:t>.</w:t>
      </w:r>
    </w:p>
    <w:p w:rsidR="00A75E0A" w:rsidRDefault="00FA2278" w:rsidP="00FA2278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8739E">
        <w:rPr>
          <w:rFonts w:ascii="Arial" w:hAnsi="Arial" w:cs="Arial"/>
          <w:sz w:val="24"/>
          <w:szCs w:val="24"/>
        </w:rPr>
        <w:t xml:space="preserve">Государствами - разработчиками планируемых к разработке документов по межгосударственной стандартизации, включенными в ПМС 2016-2018 являются </w:t>
      </w:r>
    </w:p>
    <w:p w:rsidR="00A75E0A" w:rsidRDefault="00FA2278" w:rsidP="00FA2278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8739E">
        <w:rPr>
          <w:rFonts w:ascii="Arial" w:hAnsi="Arial" w:cs="Arial"/>
          <w:sz w:val="24"/>
          <w:szCs w:val="24"/>
        </w:rPr>
        <w:t>Республика Беларусь,</w:t>
      </w:r>
    </w:p>
    <w:p w:rsidR="00A75E0A" w:rsidRDefault="00FA2278" w:rsidP="00FA2278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8739E">
        <w:rPr>
          <w:rFonts w:ascii="Arial" w:hAnsi="Arial" w:cs="Arial"/>
          <w:sz w:val="24"/>
          <w:szCs w:val="24"/>
        </w:rPr>
        <w:t xml:space="preserve">Республика Казахстан, </w:t>
      </w:r>
    </w:p>
    <w:p w:rsidR="00A75E0A" w:rsidRDefault="00FA2278" w:rsidP="00FA2278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8739E">
        <w:rPr>
          <w:rFonts w:ascii="Arial" w:hAnsi="Arial" w:cs="Arial"/>
          <w:sz w:val="24"/>
          <w:szCs w:val="24"/>
        </w:rPr>
        <w:t xml:space="preserve">Республика Молдова, </w:t>
      </w:r>
    </w:p>
    <w:p w:rsidR="00A75E0A" w:rsidRPr="001E31A1" w:rsidRDefault="003C2A65" w:rsidP="00FA2278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Российская Федерация </w:t>
      </w:r>
    </w:p>
    <w:p w:rsidR="00FA2278" w:rsidRPr="0088739E" w:rsidRDefault="00FA2278" w:rsidP="00FA2278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88739E">
        <w:rPr>
          <w:rFonts w:ascii="Arial" w:hAnsi="Arial" w:cs="Arial"/>
          <w:sz w:val="24"/>
          <w:szCs w:val="24"/>
        </w:rPr>
        <w:t>Украина.</w:t>
      </w:r>
    </w:p>
    <w:p w:rsidR="00FA2278" w:rsidRPr="007D694A" w:rsidRDefault="00D971E0" w:rsidP="004B41C1">
      <w:pPr>
        <w:spacing w:after="0" w:line="36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7D694A">
        <w:rPr>
          <w:rFonts w:ascii="Arial" w:hAnsi="Arial" w:cs="Arial"/>
          <w:sz w:val="24"/>
          <w:szCs w:val="24"/>
        </w:rPr>
        <w:t>ПМС 2016-2018 по состоянию на 2018 год включает 3591 документ по межгосударственной стандартизации.</w:t>
      </w:r>
      <w:r w:rsidR="007D694A" w:rsidRPr="007D694A">
        <w:rPr>
          <w:rFonts w:ascii="Arial" w:hAnsi="Arial" w:cs="Arial"/>
          <w:sz w:val="24"/>
          <w:szCs w:val="24"/>
        </w:rPr>
        <w:t xml:space="preserve"> </w:t>
      </w:r>
      <w:r w:rsidR="000A1518" w:rsidRPr="007D694A">
        <w:rPr>
          <w:rFonts w:ascii="Arial" w:hAnsi="Arial" w:cs="Arial"/>
          <w:sz w:val="24"/>
          <w:szCs w:val="24"/>
        </w:rPr>
        <w:t>Из них - 3433 темы</w:t>
      </w:r>
      <w:r w:rsidR="007D694A">
        <w:rPr>
          <w:rFonts w:ascii="Arial" w:hAnsi="Arial" w:cs="Arial"/>
          <w:sz w:val="24"/>
          <w:szCs w:val="24"/>
        </w:rPr>
        <w:t xml:space="preserve"> (95,6%)</w:t>
      </w:r>
      <w:r w:rsidR="000A1518" w:rsidRPr="007D694A">
        <w:rPr>
          <w:rFonts w:ascii="Arial" w:hAnsi="Arial" w:cs="Arial"/>
          <w:sz w:val="24"/>
          <w:szCs w:val="24"/>
        </w:rPr>
        <w:t xml:space="preserve"> запланированы к разработке по приоритетным направлениям</w:t>
      </w:r>
      <w:r w:rsidR="00A75E0A" w:rsidRPr="007D694A">
        <w:rPr>
          <w:rFonts w:ascii="Arial" w:hAnsi="Arial" w:cs="Arial"/>
          <w:sz w:val="24"/>
          <w:szCs w:val="24"/>
        </w:rPr>
        <w:t xml:space="preserve"> </w:t>
      </w:r>
      <w:r w:rsidR="00AA2D65" w:rsidRPr="007D694A">
        <w:rPr>
          <w:rFonts w:ascii="Arial" w:eastAsia="Times New Roman" w:hAnsi="Arial" w:cs="Arial"/>
          <w:bCs/>
          <w:sz w:val="24"/>
          <w:szCs w:val="24"/>
        </w:rPr>
        <w:t>межгосударственной стандартизации</w:t>
      </w:r>
      <w:r w:rsidR="000A1518" w:rsidRPr="007D694A">
        <w:rPr>
          <w:rFonts w:ascii="Arial" w:hAnsi="Arial" w:cs="Arial"/>
          <w:sz w:val="24"/>
          <w:szCs w:val="24"/>
        </w:rPr>
        <w:t>.</w:t>
      </w:r>
    </w:p>
    <w:p w:rsidR="0091492E" w:rsidRPr="0088739E" w:rsidRDefault="003C2A65" w:rsidP="00604220">
      <w:pPr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Программой </w:t>
      </w:r>
      <w:r w:rsidR="0058169E" w:rsidRPr="0088739E">
        <w:rPr>
          <w:rFonts w:ascii="Arial" w:hAnsi="Arial" w:cs="Arial"/>
          <w:sz w:val="24"/>
          <w:szCs w:val="24"/>
        </w:rPr>
        <w:t xml:space="preserve"> охвачено восемнадцать народно-хозяйственных комплексов: 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453"/>
        <w:gridCol w:w="2203"/>
        <w:gridCol w:w="863"/>
        <w:gridCol w:w="1418"/>
        <w:gridCol w:w="904"/>
        <w:gridCol w:w="1980"/>
        <w:gridCol w:w="1180"/>
      </w:tblGrid>
      <w:tr w:rsidR="0091492E" w:rsidTr="000467C1">
        <w:tc>
          <w:tcPr>
            <w:tcW w:w="4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88739E" w:rsidRDefault="0091492E" w:rsidP="000467C1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8739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13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88739E" w:rsidRDefault="0091492E" w:rsidP="000467C1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8739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Наименование государства-разработчика</w:t>
            </w:r>
          </w:p>
        </w:tc>
        <w:tc>
          <w:tcPr>
            <w:tcW w:w="6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88739E" w:rsidRDefault="0091492E" w:rsidP="000467C1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8739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Всего тем</w:t>
            </w:r>
          </w:p>
        </w:tc>
        <w:tc>
          <w:tcPr>
            <w:tcW w:w="1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88739E" w:rsidRDefault="0091492E" w:rsidP="000467C1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8739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В том числе темы</w:t>
            </w:r>
          </w:p>
        </w:tc>
        <w:tc>
          <w:tcPr>
            <w:tcW w:w="6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88739E" w:rsidRDefault="0091492E" w:rsidP="000467C1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8739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Из общего количества тем по приоритетным направлениям межгосударственной стандартизации</w:t>
            </w:r>
          </w:p>
        </w:tc>
        <w:tc>
          <w:tcPr>
            <w:tcW w:w="6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88739E" w:rsidRDefault="0091492E" w:rsidP="000467C1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88739E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Примечание</w:t>
            </w:r>
          </w:p>
        </w:tc>
      </w:tr>
      <w:tr w:rsidR="0091492E" w:rsidTr="00914664">
        <w:trPr>
          <w:trHeight w:val="967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Default="0091492E" w:rsidP="000467C1">
            <w:pPr>
              <w:rPr>
                <w:rFonts w:eastAsia="Times New Roman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Default="0091492E" w:rsidP="000467C1">
            <w:pPr>
              <w:rPr>
                <w:rFonts w:eastAsia="Times New Roman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Default="0091492E" w:rsidP="000467C1">
            <w:pPr>
              <w:rPr>
                <w:rFonts w:eastAsia="Times New Roman"/>
                <w:b/>
                <w:bCs/>
                <w:sz w:val="16"/>
                <w:szCs w:val="16"/>
              </w:rPr>
            </w:pP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914664" w:rsidRDefault="0091492E" w:rsidP="000467C1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91466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переходящие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914664" w:rsidRDefault="0091492E" w:rsidP="000467C1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91466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новые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Default="0091492E" w:rsidP="000467C1">
            <w:pPr>
              <w:rPr>
                <w:rFonts w:eastAsia="Times New Roman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Default="0091492E" w:rsidP="000467C1">
            <w:pPr>
              <w:rPr>
                <w:rFonts w:eastAsia="Times New Roman"/>
                <w:b/>
                <w:bCs/>
                <w:sz w:val="16"/>
                <w:szCs w:val="16"/>
              </w:rPr>
            </w:pPr>
          </w:p>
        </w:tc>
      </w:tr>
      <w:tr w:rsidR="0091492E" w:rsidTr="00046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Default="0091492E" w:rsidP="000467C1">
            <w:pPr>
              <w:jc w:val="center"/>
              <w:rPr>
                <w:rFonts w:eastAsia="Times New Roman"/>
                <w:b/>
                <w:bCs/>
                <w:sz w:val="16"/>
                <w:szCs w:val="16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>7</w:t>
            </w:r>
          </w:p>
        </w:tc>
      </w:tr>
      <w:tr w:rsidR="0091492E" w:rsidRPr="0088739E" w:rsidTr="00046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Агропромышленный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699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256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443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678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88739E" w:rsidRDefault="0091492E" w:rsidP="000467C1">
            <w:pPr>
              <w:jc w:val="center"/>
              <w:rPr>
                <w:rFonts w:eastAsia="Times New Roman"/>
              </w:rPr>
            </w:pPr>
            <w:r w:rsidRPr="0088739E">
              <w:rPr>
                <w:rFonts w:eastAsia="Times New Roman"/>
              </w:rPr>
              <w:t> </w:t>
            </w:r>
          </w:p>
        </w:tc>
      </w:tr>
      <w:tr w:rsidR="0091492E" w:rsidRPr="0088739E" w:rsidTr="00046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Здравоохранение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88739E" w:rsidRDefault="0091492E" w:rsidP="000467C1">
            <w:pPr>
              <w:jc w:val="center"/>
              <w:rPr>
                <w:rFonts w:eastAsia="Times New Roman"/>
              </w:rPr>
            </w:pPr>
            <w:r w:rsidRPr="0088739E">
              <w:rPr>
                <w:rFonts w:eastAsia="Times New Roman"/>
              </w:rPr>
              <w:t> </w:t>
            </w:r>
          </w:p>
        </w:tc>
      </w:tr>
      <w:tr w:rsidR="0091492E" w:rsidRPr="0088739E" w:rsidTr="00046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Информационные технологии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88739E" w:rsidRDefault="0091492E" w:rsidP="000467C1">
            <w:pPr>
              <w:jc w:val="center"/>
              <w:rPr>
                <w:rFonts w:eastAsia="Times New Roman"/>
              </w:rPr>
            </w:pPr>
            <w:r w:rsidRPr="0088739E">
              <w:rPr>
                <w:rFonts w:eastAsia="Times New Roman"/>
              </w:rPr>
              <w:t> </w:t>
            </w:r>
          </w:p>
        </w:tc>
      </w:tr>
      <w:tr w:rsidR="0091492E" w:rsidRPr="0088739E" w:rsidTr="0088739E">
        <w:trPr>
          <w:trHeight w:val="72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Легкая промышленность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88739E" w:rsidRDefault="0091492E" w:rsidP="000467C1">
            <w:pPr>
              <w:jc w:val="center"/>
              <w:rPr>
                <w:rFonts w:eastAsia="Times New Roman"/>
              </w:rPr>
            </w:pPr>
            <w:r w:rsidRPr="0088739E">
              <w:rPr>
                <w:rFonts w:eastAsia="Times New Roman"/>
              </w:rPr>
              <w:t> </w:t>
            </w:r>
          </w:p>
        </w:tc>
      </w:tr>
      <w:tr w:rsidR="0091492E" w:rsidRPr="0088739E" w:rsidTr="00046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Лесотехнический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88739E" w:rsidRDefault="0091492E" w:rsidP="000467C1">
            <w:pPr>
              <w:jc w:val="center"/>
              <w:rPr>
                <w:rFonts w:eastAsia="Times New Roman"/>
              </w:rPr>
            </w:pPr>
            <w:r w:rsidRPr="0088739E">
              <w:rPr>
                <w:rFonts w:eastAsia="Times New Roman"/>
              </w:rPr>
              <w:t> </w:t>
            </w:r>
          </w:p>
        </w:tc>
      </w:tr>
      <w:tr w:rsidR="0091492E" w:rsidRPr="0088739E" w:rsidTr="00046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Машиностроение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932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365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567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890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88739E" w:rsidRDefault="0091492E" w:rsidP="000467C1">
            <w:pPr>
              <w:jc w:val="center"/>
              <w:rPr>
                <w:rFonts w:eastAsia="Times New Roman"/>
              </w:rPr>
            </w:pPr>
            <w:r w:rsidRPr="0088739E">
              <w:rPr>
                <w:rFonts w:eastAsia="Times New Roman"/>
              </w:rPr>
              <w:t> </w:t>
            </w:r>
          </w:p>
        </w:tc>
      </w:tr>
      <w:tr w:rsidR="0091492E" w:rsidRPr="0088739E" w:rsidTr="00046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Металлургический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242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160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212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88739E" w:rsidRDefault="0091492E" w:rsidP="000467C1">
            <w:pPr>
              <w:jc w:val="center"/>
              <w:rPr>
                <w:rFonts w:eastAsia="Times New Roman"/>
              </w:rPr>
            </w:pPr>
            <w:r w:rsidRPr="0088739E">
              <w:rPr>
                <w:rFonts w:eastAsia="Times New Roman"/>
              </w:rPr>
              <w:t> </w:t>
            </w:r>
          </w:p>
        </w:tc>
      </w:tr>
      <w:tr w:rsidR="0091492E" w:rsidRPr="0088739E" w:rsidTr="00046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Метрологический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88739E" w:rsidRDefault="0091492E" w:rsidP="000467C1">
            <w:pPr>
              <w:jc w:val="center"/>
              <w:rPr>
                <w:rFonts w:eastAsia="Times New Roman"/>
              </w:rPr>
            </w:pPr>
            <w:r w:rsidRPr="0088739E">
              <w:rPr>
                <w:rFonts w:eastAsia="Times New Roman"/>
              </w:rPr>
              <w:t> </w:t>
            </w:r>
          </w:p>
        </w:tc>
      </w:tr>
      <w:tr w:rsidR="0091492E" w:rsidRPr="0088739E" w:rsidTr="00046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Нефтехимический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129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129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88739E" w:rsidRDefault="0091492E" w:rsidP="000467C1">
            <w:pPr>
              <w:jc w:val="center"/>
              <w:rPr>
                <w:rFonts w:eastAsia="Times New Roman"/>
              </w:rPr>
            </w:pPr>
            <w:r w:rsidRPr="0088739E">
              <w:rPr>
                <w:rFonts w:eastAsia="Times New Roman"/>
              </w:rPr>
              <w:t> </w:t>
            </w:r>
          </w:p>
        </w:tc>
      </w:tr>
      <w:tr w:rsidR="0091492E" w:rsidRPr="0088739E" w:rsidTr="00046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Общетехнический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88739E" w:rsidRDefault="0091492E" w:rsidP="000467C1">
            <w:pPr>
              <w:jc w:val="center"/>
              <w:rPr>
                <w:rFonts w:eastAsia="Times New Roman"/>
              </w:rPr>
            </w:pPr>
            <w:r w:rsidRPr="0088739E">
              <w:rPr>
                <w:rFonts w:eastAsia="Times New Roman"/>
              </w:rPr>
              <w:t> </w:t>
            </w:r>
          </w:p>
        </w:tc>
      </w:tr>
      <w:tr w:rsidR="0091492E" w:rsidRPr="0088739E" w:rsidTr="00046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Приборостроительный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88739E" w:rsidRDefault="0091492E" w:rsidP="000467C1">
            <w:pPr>
              <w:jc w:val="center"/>
              <w:rPr>
                <w:rFonts w:eastAsia="Times New Roman"/>
              </w:rPr>
            </w:pPr>
            <w:r w:rsidRPr="0088739E">
              <w:rPr>
                <w:rFonts w:eastAsia="Times New Roman"/>
              </w:rPr>
              <w:t> </w:t>
            </w:r>
          </w:p>
        </w:tc>
      </w:tr>
      <w:tr w:rsidR="0091492E" w:rsidRPr="0088739E" w:rsidTr="00046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Социальный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88739E" w:rsidRDefault="0091492E" w:rsidP="000467C1">
            <w:pPr>
              <w:jc w:val="center"/>
              <w:rPr>
                <w:rFonts w:eastAsia="Times New Roman"/>
              </w:rPr>
            </w:pPr>
            <w:r w:rsidRPr="0088739E">
              <w:rPr>
                <w:rFonts w:eastAsia="Times New Roman"/>
              </w:rPr>
              <w:t> </w:t>
            </w:r>
          </w:p>
        </w:tc>
      </w:tr>
      <w:tr w:rsidR="0091492E" w:rsidRPr="0088739E" w:rsidTr="00046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Строительство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262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180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226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88739E" w:rsidRDefault="0091492E" w:rsidP="000467C1">
            <w:pPr>
              <w:jc w:val="center"/>
              <w:rPr>
                <w:rFonts w:eastAsia="Times New Roman"/>
              </w:rPr>
            </w:pPr>
            <w:r w:rsidRPr="0088739E">
              <w:rPr>
                <w:rFonts w:eastAsia="Times New Roman"/>
              </w:rPr>
              <w:t> </w:t>
            </w:r>
          </w:p>
        </w:tc>
      </w:tr>
      <w:tr w:rsidR="0091492E" w:rsidRPr="0088739E" w:rsidTr="00046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Тара и упаковка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88739E" w:rsidRDefault="0091492E" w:rsidP="000467C1">
            <w:pPr>
              <w:jc w:val="center"/>
              <w:rPr>
                <w:rFonts w:eastAsia="Times New Roman"/>
              </w:rPr>
            </w:pPr>
            <w:r w:rsidRPr="0088739E">
              <w:rPr>
                <w:rFonts w:eastAsia="Times New Roman"/>
              </w:rPr>
              <w:t> </w:t>
            </w:r>
          </w:p>
        </w:tc>
      </w:tr>
      <w:tr w:rsidR="0091492E" w:rsidRPr="0088739E" w:rsidTr="00046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Топливно-энергетический и горнорудный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194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132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185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88739E" w:rsidRDefault="0091492E" w:rsidP="000467C1">
            <w:pPr>
              <w:jc w:val="center"/>
              <w:rPr>
                <w:rFonts w:eastAsia="Times New Roman"/>
              </w:rPr>
            </w:pPr>
            <w:r w:rsidRPr="0088739E">
              <w:rPr>
                <w:rFonts w:eastAsia="Times New Roman"/>
              </w:rPr>
              <w:t> </w:t>
            </w:r>
          </w:p>
        </w:tc>
      </w:tr>
      <w:tr w:rsidR="0091492E" w:rsidRPr="0088739E" w:rsidTr="00046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Услуги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88739E" w:rsidRDefault="0091492E" w:rsidP="000467C1">
            <w:pPr>
              <w:jc w:val="center"/>
              <w:rPr>
                <w:rFonts w:eastAsia="Times New Roman"/>
              </w:rPr>
            </w:pPr>
            <w:r w:rsidRPr="0088739E">
              <w:rPr>
                <w:rFonts w:eastAsia="Times New Roman"/>
              </w:rPr>
              <w:t> </w:t>
            </w:r>
          </w:p>
        </w:tc>
      </w:tr>
      <w:tr w:rsidR="0091492E" w:rsidRPr="0088739E" w:rsidTr="00046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Химический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224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112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112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216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88739E" w:rsidRDefault="0091492E" w:rsidP="000467C1">
            <w:pPr>
              <w:jc w:val="center"/>
              <w:rPr>
                <w:rFonts w:eastAsia="Times New Roman"/>
              </w:rPr>
            </w:pPr>
            <w:r w:rsidRPr="0088739E">
              <w:rPr>
                <w:rFonts w:eastAsia="Times New Roman"/>
              </w:rPr>
              <w:t> </w:t>
            </w:r>
          </w:p>
        </w:tc>
      </w:tr>
      <w:tr w:rsidR="0091492E" w:rsidRPr="0088739E" w:rsidTr="00046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Электротехнический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394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161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233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D06CE3" w:rsidRDefault="0091492E" w:rsidP="000467C1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D06CE3">
              <w:rPr>
                <w:rFonts w:ascii="Arial" w:eastAsia="Times New Roman" w:hAnsi="Arial" w:cs="Arial"/>
                <w:sz w:val="20"/>
                <w:szCs w:val="20"/>
              </w:rPr>
              <w:t>393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88739E" w:rsidRDefault="0091492E" w:rsidP="000467C1">
            <w:pPr>
              <w:jc w:val="center"/>
              <w:rPr>
                <w:rFonts w:eastAsia="Times New Roman"/>
              </w:rPr>
            </w:pPr>
            <w:r w:rsidRPr="0088739E">
              <w:rPr>
                <w:rFonts w:eastAsia="Times New Roman"/>
              </w:rPr>
              <w:t> </w:t>
            </w:r>
          </w:p>
        </w:tc>
      </w:tr>
      <w:tr w:rsidR="0091492E" w:rsidRPr="0088739E" w:rsidTr="000467C1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A85A99" w:rsidRDefault="0091492E" w:rsidP="0088739E">
            <w:pPr>
              <w:ind w:firstLine="1134"/>
              <w:rPr>
                <w:rFonts w:ascii="Arial" w:eastAsia="Times New Roman" w:hAnsi="Arial" w:cs="Arial"/>
              </w:rPr>
            </w:pPr>
            <w:r w:rsidRPr="00A85A99">
              <w:rPr>
                <w:rFonts w:ascii="Arial" w:eastAsia="Times New Roman" w:hAnsi="Arial" w:cs="Arial"/>
                <w:b/>
                <w:bCs/>
              </w:rPr>
              <w:t>Итого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A85A99" w:rsidRDefault="0091492E" w:rsidP="000467C1">
            <w:pPr>
              <w:jc w:val="center"/>
              <w:rPr>
                <w:rFonts w:ascii="Arial" w:eastAsia="Times New Roman" w:hAnsi="Arial" w:cs="Arial"/>
              </w:rPr>
            </w:pPr>
            <w:r w:rsidRPr="00A85A99">
              <w:rPr>
                <w:rFonts w:ascii="Arial" w:eastAsia="Times New Roman" w:hAnsi="Arial" w:cs="Arial"/>
                <w:b/>
                <w:bCs/>
              </w:rPr>
              <w:t>3591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A85A99" w:rsidRDefault="0091492E" w:rsidP="000467C1">
            <w:pPr>
              <w:jc w:val="center"/>
              <w:rPr>
                <w:rFonts w:ascii="Arial" w:eastAsia="Times New Roman" w:hAnsi="Arial" w:cs="Arial"/>
              </w:rPr>
            </w:pPr>
            <w:r w:rsidRPr="00A85A99">
              <w:rPr>
                <w:rFonts w:ascii="Arial" w:eastAsia="Times New Roman" w:hAnsi="Arial" w:cs="Arial"/>
                <w:b/>
                <w:bCs/>
              </w:rPr>
              <w:t>1383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A85A99" w:rsidRDefault="0091492E" w:rsidP="000467C1">
            <w:pPr>
              <w:jc w:val="center"/>
              <w:rPr>
                <w:rFonts w:ascii="Arial" w:eastAsia="Times New Roman" w:hAnsi="Arial" w:cs="Arial"/>
              </w:rPr>
            </w:pPr>
            <w:r w:rsidRPr="00A85A99">
              <w:rPr>
                <w:rFonts w:ascii="Arial" w:eastAsia="Times New Roman" w:hAnsi="Arial" w:cs="Arial"/>
                <w:b/>
                <w:bCs/>
              </w:rPr>
              <w:t>2208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A85A99" w:rsidRDefault="0091492E" w:rsidP="000467C1">
            <w:pPr>
              <w:jc w:val="center"/>
              <w:rPr>
                <w:rFonts w:ascii="Arial" w:eastAsia="Times New Roman" w:hAnsi="Arial" w:cs="Arial"/>
              </w:rPr>
            </w:pPr>
            <w:r w:rsidRPr="00A85A99">
              <w:rPr>
                <w:rFonts w:ascii="Arial" w:eastAsia="Times New Roman" w:hAnsi="Arial" w:cs="Arial"/>
                <w:b/>
                <w:bCs/>
              </w:rPr>
              <w:t>3433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1492E" w:rsidRPr="0088739E" w:rsidRDefault="0091492E" w:rsidP="000467C1">
            <w:pPr>
              <w:jc w:val="center"/>
              <w:rPr>
                <w:rFonts w:eastAsia="Times New Roman"/>
              </w:rPr>
            </w:pPr>
            <w:r w:rsidRPr="0088739E">
              <w:rPr>
                <w:rFonts w:eastAsia="Times New Roman"/>
              </w:rPr>
              <w:t> </w:t>
            </w:r>
          </w:p>
        </w:tc>
      </w:tr>
    </w:tbl>
    <w:p w:rsidR="00A27EAC" w:rsidRPr="0088739E" w:rsidRDefault="00A27EAC" w:rsidP="00A1285C">
      <w:pPr>
        <w:spacing w:after="0" w:line="360" w:lineRule="auto"/>
        <w:ind w:firstLine="709"/>
        <w:rPr>
          <w:rFonts w:ascii="Arial" w:hAnsi="Arial" w:cs="Arial"/>
        </w:rPr>
      </w:pPr>
    </w:p>
    <w:p w:rsidR="00A1285C" w:rsidRPr="0088739E" w:rsidRDefault="00241419" w:rsidP="00A1285C">
      <w:pPr>
        <w:spacing w:after="0" w:line="360" w:lineRule="auto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A75E0A">
        <w:rPr>
          <w:rFonts w:ascii="Arial" w:hAnsi="Arial" w:cs="Arial"/>
        </w:rPr>
        <w:t xml:space="preserve"> </w:t>
      </w:r>
    </w:p>
    <w:p w:rsidR="00013F1E" w:rsidRPr="009258F8" w:rsidRDefault="00CA005F" w:rsidP="004B4EC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58F8">
        <w:rPr>
          <w:rFonts w:ascii="Arial" w:hAnsi="Arial" w:cs="Arial"/>
          <w:sz w:val="24"/>
          <w:szCs w:val="24"/>
        </w:rPr>
        <w:t>З</w:t>
      </w:r>
      <w:r w:rsidR="00A85A99" w:rsidRPr="009258F8">
        <w:rPr>
          <w:rFonts w:ascii="Arial" w:hAnsi="Arial" w:cs="Arial"/>
          <w:sz w:val="24"/>
          <w:szCs w:val="24"/>
        </w:rPr>
        <w:t>а</w:t>
      </w:r>
      <w:r w:rsidR="00241419" w:rsidRPr="009258F8">
        <w:rPr>
          <w:rFonts w:ascii="Arial" w:hAnsi="Arial" w:cs="Arial"/>
          <w:sz w:val="24"/>
          <w:szCs w:val="24"/>
        </w:rPr>
        <w:t xml:space="preserve"> время действия ПМС</w:t>
      </w:r>
      <w:r w:rsidR="00D971E0" w:rsidRPr="009258F8">
        <w:rPr>
          <w:rFonts w:ascii="Arial" w:hAnsi="Arial" w:cs="Arial"/>
          <w:sz w:val="24"/>
          <w:szCs w:val="24"/>
        </w:rPr>
        <w:t xml:space="preserve"> 2016--2018</w:t>
      </w:r>
      <w:r w:rsidR="00241419" w:rsidRPr="009258F8">
        <w:rPr>
          <w:rFonts w:ascii="Arial" w:hAnsi="Arial" w:cs="Arial"/>
          <w:sz w:val="24"/>
          <w:szCs w:val="24"/>
        </w:rPr>
        <w:t xml:space="preserve"> принято </w:t>
      </w:r>
      <w:r w:rsidR="008406D2" w:rsidRPr="009258F8">
        <w:rPr>
          <w:rFonts w:ascii="Arial" w:hAnsi="Arial" w:cs="Arial"/>
          <w:sz w:val="24"/>
          <w:szCs w:val="24"/>
        </w:rPr>
        <w:t>2465</w:t>
      </w:r>
      <w:r w:rsidR="00241419" w:rsidRPr="009258F8">
        <w:rPr>
          <w:rFonts w:ascii="Arial" w:hAnsi="Arial" w:cs="Arial"/>
          <w:sz w:val="24"/>
          <w:szCs w:val="24"/>
        </w:rPr>
        <w:t xml:space="preserve"> </w:t>
      </w:r>
      <w:r w:rsidR="00A85A99" w:rsidRPr="009258F8">
        <w:rPr>
          <w:rFonts w:ascii="Arial" w:hAnsi="Arial" w:cs="Arial"/>
          <w:sz w:val="24"/>
          <w:szCs w:val="24"/>
        </w:rPr>
        <w:t xml:space="preserve"> </w:t>
      </w:r>
      <w:r w:rsidR="00241419" w:rsidRPr="009258F8">
        <w:rPr>
          <w:rFonts w:ascii="Arial" w:hAnsi="Arial" w:cs="Arial"/>
          <w:sz w:val="24"/>
          <w:szCs w:val="24"/>
        </w:rPr>
        <w:t>документ</w:t>
      </w:r>
      <w:r w:rsidR="00013F1E" w:rsidRPr="009258F8">
        <w:rPr>
          <w:rFonts w:ascii="Arial" w:hAnsi="Arial" w:cs="Arial"/>
          <w:sz w:val="24"/>
          <w:szCs w:val="24"/>
        </w:rPr>
        <w:t>ов</w:t>
      </w:r>
      <w:r w:rsidR="00241419" w:rsidRPr="009258F8">
        <w:rPr>
          <w:rFonts w:ascii="Arial" w:hAnsi="Arial" w:cs="Arial"/>
          <w:sz w:val="24"/>
          <w:szCs w:val="24"/>
        </w:rPr>
        <w:t xml:space="preserve"> по межгосударственной стандартизации</w:t>
      </w:r>
      <w:r w:rsidR="006310A8" w:rsidRPr="009258F8">
        <w:rPr>
          <w:rFonts w:ascii="Arial" w:hAnsi="Arial" w:cs="Arial"/>
          <w:sz w:val="24"/>
          <w:szCs w:val="24"/>
        </w:rPr>
        <w:t xml:space="preserve"> и изменений к ним</w:t>
      </w:r>
      <w:r w:rsidR="00013F1E" w:rsidRPr="009258F8">
        <w:rPr>
          <w:rFonts w:ascii="Arial" w:hAnsi="Arial" w:cs="Arial"/>
          <w:sz w:val="24"/>
          <w:szCs w:val="24"/>
        </w:rPr>
        <w:t>:</w:t>
      </w:r>
      <w:r w:rsidR="00241419" w:rsidRPr="009258F8">
        <w:rPr>
          <w:rFonts w:ascii="Arial" w:hAnsi="Arial" w:cs="Arial"/>
          <w:sz w:val="24"/>
          <w:szCs w:val="24"/>
        </w:rPr>
        <w:t xml:space="preserve"> </w:t>
      </w:r>
    </w:p>
    <w:p w:rsidR="00241419" w:rsidRPr="009258F8" w:rsidRDefault="00241419" w:rsidP="004B4EC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58F8">
        <w:rPr>
          <w:rFonts w:ascii="Arial" w:hAnsi="Arial" w:cs="Arial"/>
          <w:sz w:val="24"/>
          <w:szCs w:val="24"/>
        </w:rPr>
        <w:t>2016</w:t>
      </w:r>
      <w:r w:rsidR="009258F8">
        <w:rPr>
          <w:rFonts w:ascii="Arial" w:hAnsi="Arial" w:cs="Arial"/>
          <w:sz w:val="24"/>
          <w:szCs w:val="24"/>
        </w:rPr>
        <w:t xml:space="preserve"> г.</w:t>
      </w:r>
      <w:r w:rsidRPr="009258F8">
        <w:rPr>
          <w:rFonts w:ascii="Arial" w:hAnsi="Arial" w:cs="Arial"/>
          <w:sz w:val="24"/>
          <w:szCs w:val="24"/>
        </w:rPr>
        <w:t xml:space="preserve"> </w:t>
      </w:r>
      <w:r w:rsidR="00D971E0" w:rsidRPr="009258F8">
        <w:rPr>
          <w:rFonts w:ascii="Arial" w:hAnsi="Arial" w:cs="Arial"/>
          <w:sz w:val="24"/>
          <w:szCs w:val="24"/>
        </w:rPr>
        <w:t>-</w:t>
      </w:r>
      <w:r w:rsidRPr="009258F8">
        <w:rPr>
          <w:rFonts w:ascii="Arial" w:hAnsi="Arial" w:cs="Arial"/>
          <w:sz w:val="24"/>
          <w:szCs w:val="24"/>
        </w:rPr>
        <w:t xml:space="preserve"> 1066</w:t>
      </w:r>
      <w:r w:rsidR="00A85A99" w:rsidRPr="009258F8">
        <w:rPr>
          <w:rFonts w:ascii="Arial" w:hAnsi="Arial" w:cs="Arial"/>
          <w:sz w:val="24"/>
          <w:szCs w:val="24"/>
        </w:rPr>
        <w:t xml:space="preserve"> ГОСТ и изменений к ним</w:t>
      </w:r>
      <w:r w:rsidRPr="009258F8">
        <w:rPr>
          <w:rFonts w:ascii="Arial" w:hAnsi="Arial" w:cs="Arial"/>
          <w:sz w:val="24"/>
          <w:szCs w:val="24"/>
        </w:rPr>
        <w:t xml:space="preserve"> (далее  - ГОСТ)</w:t>
      </w:r>
      <w:r w:rsidR="00013F1E" w:rsidRPr="009258F8">
        <w:rPr>
          <w:rFonts w:ascii="Arial" w:hAnsi="Arial" w:cs="Arial"/>
          <w:sz w:val="24"/>
          <w:szCs w:val="24"/>
        </w:rPr>
        <w:t>;</w:t>
      </w:r>
    </w:p>
    <w:p w:rsidR="00013F1E" w:rsidRPr="009258F8" w:rsidRDefault="00013F1E" w:rsidP="004B4EC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58F8">
        <w:rPr>
          <w:rFonts w:ascii="Arial" w:hAnsi="Arial" w:cs="Arial"/>
          <w:sz w:val="24"/>
          <w:szCs w:val="24"/>
        </w:rPr>
        <w:t>2017</w:t>
      </w:r>
      <w:r w:rsidR="009258F8">
        <w:rPr>
          <w:rFonts w:ascii="Arial" w:hAnsi="Arial" w:cs="Arial"/>
          <w:sz w:val="24"/>
          <w:szCs w:val="24"/>
        </w:rPr>
        <w:t xml:space="preserve"> г.</w:t>
      </w:r>
      <w:r w:rsidRPr="009258F8">
        <w:rPr>
          <w:rFonts w:ascii="Arial" w:hAnsi="Arial" w:cs="Arial"/>
          <w:sz w:val="24"/>
          <w:szCs w:val="24"/>
        </w:rPr>
        <w:t xml:space="preserve">   - 922 ГОСТ</w:t>
      </w:r>
    </w:p>
    <w:p w:rsidR="00013F1E" w:rsidRPr="009258F8" w:rsidRDefault="00013F1E" w:rsidP="004B4EC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258F8">
        <w:rPr>
          <w:rFonts w:ascii="Arial" w:hAnsi="Arial" w:cs="Arial"/>
          <w:sz w:val="24"/>
          <w:szCs w:val="24"/>
        </w:rPr>
        <w:t>2018</w:t>
      </w:r>
      <w:r w:rsidR="009258F8">
        <w:rPr>
          <w:rFonts w:ascii="Arial" w:hAnsi="Arial" w:cs="Arial"/>
          <w:sz w:val="24"/>
          <w:szCs w:val="24"/>
        </w:rPr>
        <w:t xml:space="preserve"> г.</w:t>
      </w:r>
      <w:r w:rsidRPr="009258F8">
        <w:rPr>
          <w:rFonts w:ascii="Arial" w:hAnsi="Arial" w:cs="Arial"/>
          <w:sz w:val="24"/>
          <w:szCs w:val="24"/>
        </w:rPr>
        <w:t xml:space="preserve">  -  477 ГОСТ</w:t>
      </w:r>
    </w:p>
    <w:p w:rsidR="00013F1E" w:rsidRDefault="00013F1E" w:rsidP="00D64973">
      <w:pPr>
        <w:spacing w:after="0" w:line="240" w:lineRule="auto"/>
        <w:ind w:firstLine="709"/>
        <w:jc w:val="both"/>
        <w:rPr>
          <w:rFonts w:ascii="Arial" w:hAnsi="Arial" w:cs="Arial"/>
        </w:rPr>
      </w:pPr>
    </w:p>
    <w:p w:rsidR="00013F1E" w:rsidRDefault="00013F1E" w:rsidP="00D64973">
      <w:pPr>
        <w:spacing w:after="0" w:line="240" w:lineRule="auto"/>
        <w:ind w:firstLine="709"/>
        <w:jc w:val="both"/>
        <w:rPr>
          <w:rFonts w:ascii="Arial" w:hAnsi="Arial" w:cs="Arial"/>
        </w:rPr>
      </w:pPr>
    </w:p>
    <w:p w:rsidR="00013F1E" w:rsidRDefault="00013F1E" w:rsidP="00D64973">
      <w:pPr>
        <w:spacing w:after="0" w:line="240" w:lineRule="auto"/>
        <w:ind w:firstLine="709"/>
        <w:jc w:val="both"/>
        <w:rPr>
          <w:rFonts w:ascii="Arial" w:hAnsi="Arial" w:cs="Arial"/>
        </w:rPr>
      </w:pPr>
    </w:p>
    <w:p w:rsidR="00013F1E" w:rsidRPr="003C2A65" w:rsidRDefault="00013F1E" w:rsidP="00D6497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3C2A65">
        <w:rPr>
          <w:rFonts w:ascii="Arial" w:hAnsi="Arial" w:cs="Arial"/>
          <w:sz w:val="24"/>
          <w:szCs w:val="24"/>
        </w:rPr>
        <w:t>В том числе</w:t>
      </w:r>
      <w:r w:rsidR="00F65DBC" w:rsidRPr="003C2A65">
        <w:rPr>
          <w:rFonts w:ascii="Arial" w:hAnsi="Arial" w:cs="Arial"/>
          <w:sz w:val="24"/>
          <w:szCs w:val="24"/>
        </w:rPr>
        <w:t>,</w:t>
      </w:r>
      <w:r w:rsidRPr="003C2A65">
        <w:rPr>
          <w:rFonts w:ascii="Arial" w:hAnsi="Arial" w:cs="Arial"/>
          <w:sz w:val="24"/>
          <w:szCs w:val="24"/>
        </w:rPr>
        <w:t xml:space="preserve"> по государствам-разработчикам</w:t>
      </w:r>
      <w:r w:rsidR="00F65DBC" w:rsidRPr="003C2A65">
        <w:rPr>
          <w:rFonts w:ascii="Arial" w:hAnsi="Arial" w:cs="Arial"/>
          <w:sz w:val="24"/>
          <w:szCs w:val="24"/>
        </w:rPr>
        <w:t xml:space="preserve">  за период действия Программы:</w:t>
      </w:r>
    </w:p>
    <w:p w:rsidR="00013F1E" w:rsidRPr="003C2A65" w:rsidRDefault="00013F1E" w:rsidP="00D64973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524"/>
        <w:gridCol w:w="1524"/>
        <w:gridCol w:w="1524"/>
        <w:gridCol w:w="1524"/>
        <w:gridCol w:w="1524"/>
        <w:gridCol w:w="1525"/>
      </w:tblGrid>
      <w:tr w:rsidR="00013F1E" w:rsidRPr="00407E94" w:rsidTr="00407E94">
        <w:trPr>
          <w:trHeight w:val="416"/>
        </w:trPr>
        <w:tc>
          <w:tcPr>
            <w:tcW w:w="1524" w:type="dxa"/>
          </w:tcPr>
          <w:p w:rsidR="00013F1E" w:rsidRPr="00407E94" w:rsidRDefault="006A7658" w:rsidP="00407E94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07E94">
              <w:rPr>
                <w:rFonts w:ascii="Arial" w:hAnsi="Arial" w:cs="Arial"/>
                <w:sz w:val="24"/>
                <w:szCs w:val="24"/>
              </w:rPr>
              <w:t>год</w:t>
            </w:r>
          </w:p>
        </w:tc>
        <w:tc>
          <w:tcPr>
            <w:tcW w:w="1524" w:type="dxa"/>
          </w:tcPr>
          <w:p w:rsidR="00013F1E" w:rsidRPr="00407E94" w:rsidRDefault="006A7658" w:rsidP="00407E94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07E94">
              <w:rPr>
                <w:rFonts w:ascii="Arial" w:hAnsi="Arial" w:cs="Arial"/>
                <w:sz w:val="24"/>
                <w:szCs w:val="24"/>
                <w:lang w:val="en-US"/>
              </w:rPr>
              <w:t>BY</w:t>
            </w:r>
          </w:p>
        </w:tc>
        <w:tc>
          <w:tcPr>
            <w:tcW w:w="1524" w:type="dxa"/>
          </w:tcPr>
          <w:p w:rsidR="00013F1E" w:rsidRPr="00407E94" w:rsidRDefault="006A7658" w:rsidP="00407E94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07E94">
              <w:rPr>
                <w:rFonts w:ascii="Arial" w:hAnsi="Arial" w:cs="Arial"/>
                <w:sz w:val="24"/>
                <w:szCs w:val="24"/>
                <w:lang w:val="en-US"/>
              </w:rPr>
              <w:t>KZ</w:t>
            </w:r>
          </w:p>
        </w:tc>
        <w:tc>
          <w:tcPr>
            <w:tcW w:w="1524" w:type="dxa"/>
          </w:tcPr>
          <w:p w:rsidR="00013F1E" w:rsidRPr="00407E94" w:rsidRDefault="006A7658" w:rsidP="00407E94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07E94">
              <w:rPr>
                <w:rFonts w:ascii="Arial" w:hAnsi="Arial" w:cs="Arial"/>
                <w:sz w:val="24"/>
                <w:szCs w:val="24"/>
                <w:lang w:val="en-US"/>
              </w:rPr>
              <w:t>MD</w:t>
            </w:r>
          </w:p>
        </w:tc>
        <w:tc>
          <w:tcPr>
            <w:tcW w:w="1524" w:type="dxa"/>
          </w:tcPr>
          <w:p w:rsidR="00013F1E" w:rsidRPr="00407E94" w:rsidRDefault="006A7658" w:rsidP="00407E94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07E94">
              <w:rPr>
                <w:rFonts w:ascii="Arial" w:hAnsi="Arial" w:cs="Arial"/>
                <w:sz w:val="24"/>
                <w:szCs w:val="24"/>
                <w:lang w:val="en-US"/>
              </w:rPr>
              <w:t>RU</w:t>
            </w:r>
          </w:p>
        </w:tc>
        <w:tc>
          <w:tcPr>
            <w:tcW w:w="1525" w:type="dxa"/>
          </w:tcPr>
          <w:p w:rsidR="00013F1E" w:rsidRPr="00407E94" w:rsidRDefault="006A7658" w:rsidP="00407E94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07E94">
              <w:rPr>
                <w:rFonts w:ascii="Arial" w:hAnsi="Arial" w:cs="Arial"/>
                <w:sz w:val="24"/>
                <w:szCs w:val="24"/>
                <w:lang w:val="en-US"/>
              </w:rPr>
              <w:t>UA</w:t>
            </w:r>
          </w:p>
        </w:tc>
      </w:tr>
      <w:tr w:rsidR="00013F1E" w:rsidRPr="00407E94" w:rsidTr="00013F1E">
        <w:tc>
          <w:tcPr>
            <w:tcW w:w="1524" w:type="dxa"/>
          </w:tcPr>
          <w:p w:rsidR="00013F1E" w:rsidRPr="00407E94" w:rsidRDefault="006A7658" w:rsidP="00407E94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07E94">
              <w:rPr>
                <w:rFonts w:ascii="Arial" w:hAnsi="Arial" w:cs="Arial"/>
                <w:sz w:val="24"/>
                <w:szCs w:val="24"/>
              </w:rPr>
              <w:t>2016 год</w:t>
            </w:r>
          </w:p>
        </w:tc>
        <w:tc>
          <w:tcPr>
            <w:tcW w:w="1524" w:type="dxa"/>
          </w:tcPr>
          <w:p w:rsidR="00013F1E" w:rsidRPr="00407E94" w:rsidRDefault="006A7658" w:rsidP="00407E94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07E94">
              <w:rPr>
                <w:rFonts w:ascii="Arial" w:hAnsi="Arial" w:cs="Arial"/>
                <w:sz w:val="24"/>
                <w:szCs w:val="24"/>
                <w:lang w:val="en-US"/>
              </w:rPr>
              <w:t>138</w:t>
            </w:r>
          </w:p>
        </w:tc>
        <w:tc>
          <w:tcPr>
            <w:tcW w:w="1524" w:type="dxa"/>
          </w:tcPr>
          <w:p w:rsidR="00013F1E" w:rsidRPr="00407E94" w:rsidRDefault="006A7658" w:rsidP="00407E94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07E94">
              <w:rPr>
                <w:rFonts w:ascii="Arial" w:hAnsi="Arial" w:cs="Arial"/>
                <w:sz w:val="24"/>
                <w:szCs w:val="24"/>
                <w:lang w:val="en-US"/>
              </w:rPr>
              <w:t>67</w:t>
            </w:r>
          </w:p>
        </w:tc>
        <w:tc>
          <w:tcPr>
            <w:tcW w:w="1524" w:type="dxa"/>
          </w:tcPr>
          <w:p w:rsidR="00013F1E" w:rsidRPr="00407E94" w:rsidRDefault="006A7658" w:rsidP="00407E94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07E94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1524" w:type="dxa"/>
          </w:tcPr>
          <w:p w:rsidR="00013F1E" w:rsidRPr="00407E94" w:rsidRDefault="006A7658" w:rsidP="00407E94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07E94">
              <w:rPr>
                <w:rFonts w:ascii="Arial" w:hAnsi="Arial" w:cs="Arial"/>
                <w:sz w:val="24"/>
                <w:szCs w:val="24"/>
                <w:lang w:val="en-US"/>
              </w:rPr>
              <w:t>855</w:t>
            </w:r>
          </w:p>
        </w:tc>
        <w:tc>
          <w:tcPr>
            <w:tcW w:w="1525" w:type="dxa"/>
          </w:tcPr>
          <w:p w:rsidR="00013F1E" w:rsidRPr="00407E94" w:rsidRDefault="006A7658" w:rsidP="00407E94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07E94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</w:tr>
      <w:tr w:rsidR="00013F1E" w:rsidRPr="00407E94" w:rsidTr="00013F1E">
        <w:tc>
          <w:tcPr>
            <w:tcW w:w="1524" w:type="dxa"/>
          </w:tcPr>
          <w:p w:rsidR="00013F1E" w:rsidRPr="00407E94" w:rsidRDefault="006A7658" w:rsidP="00407E94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07E94">
              <w:rPr>
                <w:rFonts w:ascii="Arial" w:hAnsi="Arial" w:cs="Arial"/>
                <w:sz w:val="24"/>
                <w:szCs w:val="24"/>
              </w:rPr>
              <w:t>2017 год</w:t>
            </w:r>
          </w:p>
        </w:tc>
        <w:tc>
          <w:tcPr>
            <w:tcW w:w="1524" w:type="dxa"/>
          </w:tcPr>
          <w:p w:rsidR="00013F1E" w:rsidRPr="00407E94" w:rsidRDefault="006A7658" w:rsidP="00407E94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07E94">
              <w:rPr>
                <w:rFonts w:ascii="Arial" w:hAnsi="Arial" w:cs="Arial"/>
                <w:sz w:val="24"/>
                <w:szCs w:val="24"/>
                <w:lang w:val="en-US"/>
              </w:rPr>
              <w:t>111</w:t>
            </w:r>
          </w:p>
        </w:tc>
        <w:tc>
          <w:tcPr>
            <w:tcW w:w="1524" w:type="dxa"/>
          </w:tcPr>
          <w:p w:rsidR="00013F1E" w:rsidRPr="00407E94" w:rsidRDefault="006A7658" w:rsidP="00407E94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07E94">
              <w:rPr>
                <w:rFonts w:ascii="Arial" w:hAnsi="Arial" w:cs="Arial"/>
                <w:sz w:val="24"/>
                <w:szCs w:val="24"/>
                <w:lang w:val="en-US"/>
              </w:rPr>
              <w:t>52</w:t>
            </w:r>
          </w:p>
        </w:tc>
        <w:tc>
          <w:tcPr>
            <w:tcW w:w="1524" w:type="dxa"/>
          </w:tcPr>
          <w:p w:rsidR="00013F1E" w:rsidRPr="00407E94" w:rsidRDefault="006A7658" w:rsidP="00407E94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07E94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  <w:tc>
          <w:tcPr>
            <w:tcW w:w="1524" w:type="dxa"/>
          </w:tcPr>
          <w:p w:rsidR="00013F1E" w:rsidRPr="00407E94" w:rsidRDefault="006A7658" w:rsidP="00407E94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07E94">
              <w:rPr>
                <w:rFonts w:ascii="Arial" w:hAnsi="Arial" w:cs="Arial"/>
                <w:sz w:val="24"/>
                <w:szCs w:val="24"/>
                <w:lang w:val="en-US"/>
              </w:rPr>
              <w:t>759</w:t>
            </w:r>
          </w:p>
        </w:tc>
        <w:tc>
          <w:tcPr>
            <w:tcW w:w="1525" w:type="dxa"/>
          </w:tcPr>
          <w:p w:rsidR="00013F1E" w:rsidRPr="00407E94" w:rsidRDefault="006A7658" w:rsidP="00407E94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07E94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</w:tr>
      <w:tr w:rsidR="00013F1E" w:rsidRPr="00407E94" w:rsidTr="00013F1E">
        <w:tc>
          <w:tcPr>
            <w:tcW w:w="1524" w:type="dxa"/>
          </w:tcPr>
          <w:p w:rsidR="00013F1E" w:rsidRPr="00407E94" w:rsidRDefault="006A7658" w:rsidP="00407E94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07E94">
              <w:rPr>
                <w:rFonts w:ascii="Arial" w:hAnsi="Arial" w:cs="Arial"/>
                <w:sz w:val="24"/>
                <w:szCs w:val="24"/>
              </w:rPr>
              <w:t>2018 год</w:t>
            </w:r>
          </w:p>
        </w:tc>
        <w:tc>
          <w:tcPr>
            <w:tcW w:w="1524" w:type="dxa"/>
          </w:tcPr>
          <w:p w:rsidR="00013F1E" w:rsidRPr="00407E94" w:rsidRDefault="006A7658" w:rsidP="00407E94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07E94">
              <w:rPr>
                <w:rFonts w:ascii="Arial" w:hAnsi="Arial" w:cs="Arial"/>
                <w:sz w:val="24"/>
                <w:szCs w:val="24"/>
                <w:lang w:val="en-US"/>
              </w:rPr>
              <w:t xml:space="preserve">  89</w:t>
            </w:r>
          </w:p>
        </w:tc>
        <w:tc>
          <w:tcPr>
            <w:tcW w:w="1524" w:type="dxa"/>
          </w:tcPr>
          <w:p w:rsidR="00013F1E" w:rsidRPr="00407E94" w:rsidRDefault="006A7658" w:rsidP="00407E94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07E94">
              <w:rPr>
                <w:rFonts w:ascii="Arial" w:hAnsi="Arial" w:cs="Arial"/>
                <w:sz w:val="24"/>
                <w:szCs w:val="24"/>
                <w:lang w:val="en-US"/>
              </w:rPr>
              <w:t>31</w:t>
            </w:r>
          </w:p>
        </w:tc>
        <w:tc>
          <w:tcPr>
            <w:tcW w:w="1524" w:type="dxa"/>
          </w:tcPr>
          <w:p w:rsidR="00013F1E" w:rsidRPr="00407E94" w:rsidRDefault="006310A8" w:rsidP="00407E94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07E94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524" w:type="dxa"/>
          </w:tcPr>
          <w:p w:rsidR="00013F1E" w:rsidRPr="00407E94" w:rsidRDefault="00F65DBC" w:rsidP="00407E94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07E94">
              <w:rPr>
                <w:rFonts w:ascii="Arial" w:hAnsi="Arial" w:cs="Arial"/>
                <w:sz w:val="24"/>
                <w:szCs w:val="24"/>
                <w:lang w:val="en-US"/>
              </w:rPr>
              <w:t>356</w:t>
            </w:r>
          </w:p>
        </w:tc>
        <w:tc>
          <w:tcPr>
            <w:tcW w:w="1525" w:type="dxa"/>
          </w:tcPr>
          <w:p w:rsidR="00013F1E" w:rsidRPr="00407E94" w:rsidRDefault="00F65DBC" w:rsidP="00407E94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07E94">
              <w:rPr>
                <w:rFonts w:ascii="Arial" w:hAnsi="Arial" w:cs="Arial"/>
                <w:sz w:val="24"/>
                <w:szCs w:val="24"/>
                <w:lang w:val="en-US"/>
              </w:rPr>
              <w:t>-</w:t>
            </w:r>
          </w:p>
        </w:tc>
      </w:tr>
      <w:tr w:rsidR="00F65DBC" w:rsidRPr="00407E94" w:rsidTr="00013F1E">
        <w:tc>
          <w:tcPr>
            <w:tcW w:w="1524" w:type="dxa"/>
          </w:tcPr>
          <w:p w:rsidR="00F65DBC" w:rsidRPr="00407E94" w:rsidRDefault="00F65DBC" w:rsidP="00407E94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07E94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1524" w:type="dxa"/>
          </w:tcPr>
          <w:p w:rsidR="00F65DBC" w:rsidRPr="00407E94" w:rsidRDefault="00F65DBC" w:rsidP="00407E94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07E94">
              <w:rPr>
                <w:rFonts w:ascii="Arial" w:hAnsi="Arial" w:cs="Arial"/>
                <w:sz w:val="24"/>
                <w:szCs w:val="24"/>
              </w:rPr>
              <w:t>338</w:t>
            </w:r>
          </w:p>
        </w:tc>
        <w:tc>
          <w:tcPr>
            <w:tcW w:w="1524" w:type="dxa"/>
          </w:tcPr>
          <w:p w:rsidR="00F65DBC" w:rsidRPr="00407E94" w:rsidRDefault="00F65DBC" w:rsidP="00407E94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07E94">
              <w:rPr>
                <w:rFonts w:ascii="Arial" w:hAnsi="Arial" w:cs="Arial"/>
                <w:sz w:val="24"/>
                <w:szCs w:val="24"/>
              </w:rPr>
              <w:t>150</w:t>
            </w:r>
          </w:p>
        </w:tc>
        <w:tc>
          <w:tcPr>
            <w:tcW w:w="1524" w:type="dxa"/>
          </w:tcPr>
          <w:p w:rsidR="00F65DBC" w:rsidRPr="00583B60" w:rsidRDefault="006310A8" w:rsidP="00407E94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407E94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524" w:type="dxa"/>
          </w:tcPr>
          <w:p w:rsidR="00F65DBC" w:rsidRPr="00407E94" w:rsidRDefault="00F65DBC" w:rsidP="00407E94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07E94">
              <w:rPr>
                <w:rFonts w:ascii="Arial" w:hAnsi="Arial" w:cs="Arial"/>
                <w:sz w:val="24"/>
                <w:szCs w:val="24"/>
              </w:rPr>
              <w:t>1970</w:t>
            </w:r>
          </w:p>
        </w:tc>
        <w:tc>
          <w:tcPr>
            <w:tcW w:w="1525" w:type="dxa"/>
          </w:tcPr>
          <w:p w:rsidR="00F65DBC" w:rsidRPr="00407E94" w:rsidRDefault="003562D1" w:rsidP="00407E94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07E94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</w:tbl>
    <w:p w:rsidR="00013F1E" w:rsidRPr="00407E94" w:rsidRDefault="00013F1E" w:rsidP="00407E94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A36658" w:rsidRPr="00407E94" w:rsidRDefault="00A36658" w:rsidP="00407E94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07E94">
        <w:rPr>
          <w:rFonts w:ascii="Arial" w:hAnsi="Arial" w:cs="Arial"/>
          <w:sz w:val="24"/>
          <w:szCs w:val="24"/>
        </w:rPr>
        <w:t>В 2019 году по ПМС 2016-2018 принят</w:t>
      </w:r>
      <w:r w:rsidR="00D971E0" w:rsidRPr="00407E94">
        <w:rPr>
          <w:rFonts w:ascii="Arial" w:hAnsi="Arial" w:cs="Arial"/>
          <w:sz w:val="24"/>
          <w:szCs w:val="24"/>
        </w:rPr>
        <w:t xml:space="preserve"> 81</w:t>
      </w:r>
      <w:r w:rsidRPr="00407E94">
        <w:rPr>
          <w:rFonts w:ascii="Arial" w:hAnsi="Arial" w:cs="Arial"/>
          <w:sz w:val="24"/>
          <w:szCs w:val="24"/>
        </w:rPr>
        <w:t xml:space="preserve"> </w:t>
      </w:r>
      <w:r w:rsidR="00407E94">
        <w:rPr>
          <w:rFonts w:ascii="Arial" w:hAnsi="Arial" w:cs="Arial"/>
          <w:sz w:val="24"/>
          <w:szCs w:val="24"/>
        </w:rPr>
        <w:t>межгосударственный документ</w:t>
      </w:r>
      <w:r w:rsidRPr="00407E94">
        <w:rPr>
          <w:rFonts w:ascii="Arial" w:hAnsi="Arial" w:cs="Arial"/>
          <w:sz w:val="24"/>
          <w:szCs w:val="24"/>
        </w:rPr>
        <w:t>, не вошедши</w:t>
      </w:r>
      <w:r w:rsidR="008406D2" w:rsidRPr="00407E94">
        <w:rPr>
          <w:rFonts w:ascii="Arial" w:hAnsi="Arial" w:cs="Arial"/>
          <w:sz w:val="24"/>
          <w:szCs w:val="24"/>
        </w:rPr>
        <w:t>й</w:t>
      </w:r>
      <w:r w:rsidRPr="00407E94">
        <w:rPr>
          <w:rFonts w:ascii="Arial" w:hAnsi="Arial" w:cs="Arial"/>
          <w:sz w:val="24"/>
          <w:szCs w:val="24"/>
        </w:rPr>
        <w:t xml:space="preserve"> в ПМС 2019-2021</w:t>
      </w:r>
      <w:r w:rsidR="00407E94">
        <w:rPr>
          <w:rFonts w:ascii="Arial" w:hAnsi="Arial" w:cs="Arial"/>
          <w:sz w:val="24"/>
          <w:szCs w:val="24"/>
        </w:rPr>
        <w:t>,</w:t>
      </w:r>
      <w:r w:rsidRPr="00407E94">
        <w:rPr>
          <w:rFonts w:ascii="Arial" w:hAnsi="Arial" w:cs="Arial"/>
          <w:sz w:val="24"/>
          <w:szCs w:val="24"/>
        </w:rPr>
        <w:t xml:space="preserve"> в том числе:</w:t>
      </w:r>
    </w:p>
    <w:p w:rsidR="00827B60" w:rsidRPr="00407E94" w:rsidRDefault="00A36658" w:rsidP="00827B60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07E94">
        <w:rPr>
          <w:rFonts w:ascii="Arial" w:hAnsi="Arial" w:cs="Arial"/>
          <w:sz w:val="24"/>
          <w:szCs w:val="24"/>
          <w:lang w:val="en-US"/>
        </w:rPr>
        <w:t>BY</w:t>
      </w:r>
      <w:r w:rsidRPr="00407E94">
        <w:rPr>
          <w:rFonts w:ascii="Arial" w:hAnsi="Arial" w:cs="Arial"/>
          <w:sz w:val="24"/>
          <w:szCs w:val="24"/>
        </w:rPr>
        <w:t xml:space="preserve"> -11тем</w:t>
      </w:r>
      <w:r w:rsidR="00827B60">
        <w:rPr>
          <w:rFonts w:ascii="Arial" w:hAnsi="Arial" w:cs="Arial"/>
          <w:sz w:val="24"/>
          <w:szCs w:val="24"/>
        </w:rPr>
        <w:t>,</w:t>
      </w:r>
      <w:r w:rsidR="00827B60" w:rsidRPr="00827B60">
        <w:rPr>
          <w:rFonts w:ascii="Arial" w:hAnsi="Arial" w:cs="Arial"/>
          <w:sz w:val="24"/>
          <w:szCs w:val="24"/>
        </w:rPr>
        <w:t xml:space="preserve"> </w:t>
      </w:r>
      <w:r w:rsidR="00827B60" w:rsidRPr="00407E94">
        <w:rPr>
          <w:rFonts w:ascii="Arial" w:hAnsi="Arial" w:cs="Arial"/>
          <w:sz w:val="24"/>
          <w:szCs w:val="24"/>
          <w:lang w:val="en-US"/>
        </w:rPr>
        <w:t>KZ</w:t>
      </w:r>
      <w:r w:rsidR="00827B60" w:rsidRPr="00407E94">
        <w:rPr>
          <w:rFonts w:ascii="Arial" w:hAnsi="Arial" w:cs="Arial"/>
          <w:sz w:val="24"/>
          <w:szCs w:val="24"/>
        </w:rPr>
        <w:t xml:space="preserve"> - 14 тем</w:t>
      </w:r>
      <w:r w:rsidR="00827B60">
        <w:rPr>
          <w:rFonts w:ascii="Arial" w:hAnsi="Arial" w:cs="Arial"/>
          <w:sz w:val="24"/>
          <w:szCs w:val="24"/>
        </w:rPr>
        <w:t>,</w:t>
      </w:r>
      <w:r w:rsidR="00827B60" w:rsidRPr="00827B60">
        <w:rPr>
          <w:rFonts w:ascii="Arial" w:hAnsi="Arial" w:cs="Arial"/>
          <w:sz w:val="24"/>
          <w:szCs w:val="24"/>
        </w:rPr>
        <w:t xml:space="preserve"> </w:t>
      </w:r>
      <w:r w:rsidR="00827B60" w:rsidRPr="00407E94">
        <w:rPr>
          <w:rFonts w:ascii="Arial" w:hAnsi="Arial" w:cs="Arial"/>
          <w:sz w:val="24"/>
          <w:szCs w:val="24"/>
          <w:lang w:val="en-US"/>
        </w:rPr>
        <w:t>RU</w:t>
      </w:r>
      <w:r w:rsidR="0090448B">
        <w:rPr>
          <w:rFonts w:ascii="Arial" w:hAnsi="Arial" w:cs="Arial"/>
          <w:sz w:val="24"/>
          <w:szCs w:val="24"/>
        </w:rPr>
        <w:t xml:space="preserve"> - </w:t>
      </w:r>
      <w:r w:rsidR="00827B60" w:rsidRPr="00407E94">
        <w:rPr>
          <w:rFonts w:ascii="Arial" w:hAnsi="Arial" w:cs="Arial"/>
          <w:sz w:val="24"/>
          <w:szCs w:val="24"/>
        </w:rPr>
        <w:t>55  тем</w:t>
      </w:r>
      <w:r w:rsidR="00827B60">
        <w:rPr>
          <w:rFonts w:ascii="Arial" w:hAnsi="Arial" w:cs="Arial"/>
          <w:sz w:val="24"/>
          <w:szCs w:val="24"/>
        </w:rPr>
        <w:t>,</w:t>
      </w:r>
      <w:r w:rsidR="00827B60" w:rsidRPr="00827B60">
        <w:rPr>
          <w:rFonts w:ascii="Arial" w:hAnsi="Arial" w:cs="Arial"/>
          <w:sz w:val="24"/>
          <w:szCs w:val="24"/>
        </w:rPr>
        <w:t xml:space="preserve"> </w:t>
      </w:r>
      <w:r w:rsidR="00827B60" w:rsidRPr="00407E94">
        <w:rPr>
          <w:rFonts w:ascii="Arial" w:hAnsi="Arial" w:cs="Arial"/>
          <w:sz w:val="24"/>
          <w:szCs w:val="24"/>
          <w:lang w:val="en-US"/>
        </w:rPr>
        <w:t>UA</w:t>
      </w:r>
      <w:r w:rsidR="00827B60" w:rsidRPr="00827B60">
        <w:rPr>
          <w:rFonts w:ascii="Arial" w:hAnsi="Arial" w:cs="Arial"/>
          <w:sz w:val="24"/>
          <w:szCs w:val="24"/>
        </w:rPr>
        <w:t xml:space="preserve"> </w:t>
      </w:r>
      <w:r w:rsidR="00827B60" w:rsidRPr="00407E94">
        <w:rPr>
          <w:rFonts w:ascii="Arial" w:hAnsi="Arial" w:cs="Arial"/>
          <w:sz w:val="24"/>
          <w:szCs w:val="24"/>
        </w:rPr>
        <w:t xml:space="preserve"> - </w:t>
      </w:r>
      <w:r w:rsidR="00827B60" w:rsidRPr="00827B60">
        <w:rPr>
          <w:rFonts w:ascii="Arial" w:hAnsi="Arial" w:cs="Arial"/>
          <w:sz w:val="24"/>
          <w:szCs w:val="24"/>
        </w:rPr>
        <w:t xml:space="preserve">1 </w:t>
      </w:r>
      <w:r w:rsidR="00827B60" w:rsidRPr="00407E94">
        <w:rPr>
          <w:rFonts w:ascii="Arial" w:hAnsi="Arial" w:cs="Arial"/>
          <w:sz w:val="24"/>
          <w:szCs w:val="24"/>
        </w:rPr>
        <w:t>тема</w:t>
      </w:r>
    </w:p>
    <w:p w:rsidR="001A76A5" w:rsidRDefault="00407E94" w:rsidP="001A76A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Таким образом</w:t>
      </w:r>
      <w:r w:rsidR="001A76A5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="001A76A5">
        <w:rPr>
          <w:rFonts w:ascii="Arial" w:hAnsi="Arial" w:cs="Arial"/>
          <w:sz w:val="24"/>
          <w:szCs w:val="24"/>
        </w:rPr>
        <w:t xml:space="preserve">всего </w:t>
      </w:r>
      <w:r>
        <w:rPr>
          <w:rFonts w:ascii="Arial" w:hAnsi="Arial" w:cs="Arial"/>
          <w:sz w:val="24"/>
          <w:szCs w:val="24"/>
        </w:rPr>
        <w:t>по ПМС 2016-2018 принято 2546   документов по межгосударственной стандартизации</w:t>
      </w:r>
      <w:r w:rsidR="001A76A5">
        <w:rPr>
          <w:rFonts w:ascii="Arial" w:hAnsi="Arial" w:cs="Arial"/>
          <w:sz w:val="24"/>
          <w:szCs w:val="24"/>
        </w:rPr>
        <w:t xml:space="preserve">, том числе </w:t>
      </w:r>
      <w:r w:rsidR="001A76A5" w:rsidRPr="00407E94">
        <w:rPr>
          <w:rFonts w:ascii="Arial" w:hAnsi="Arial" w:cs="Arial"/>
          <w:sz w:val="24"/>
          <w:szCs w:val="24"/>
          <w:lang w:val="en-US"/>
        </w:rPr>
        <w:t>BY</w:t>
      </w:r>
      <w:r w:rsidR="001A76A5" w:rsidRPr="00407E94">
        <w:rPr>
          <w:rFonts w:ascii="Arial" w:hAnsi="Arial" w:cs="Arial"/>
          <w:sz w:val="24"/>
          <w:szCs w:val="24"/>
        </w:rPr>
        <w:t xml:space="preserve"> -</w:t>
      </w:r>
      <w:r w:rsidR="001A76A5">
        <w:rPr>
          <w:rFonts w:ascii="Arial" w:hAnsi="Arial" w:cs="Arial"/>
          <w:sz w:val="24"/>
          <w:szCs w:val="24"/>
        </w:rPr>
        <w:t xml:space="preserve">349, </w:t>
      </w:r>
      <w:r w:rsidR="001A76A5">
        <w:rPr>
          <w:rFonts w:ascii="Arial" w:hAnsi="Arial" w:cs="Arial"/>
          <w:sz w:val="24"/>
          <w:szCs w:val="24"/>
          <w:lang w:val="en-US"/>
        </w:rPr>
        <w:t>KZ</w:t>
      </w:r>
      <w:r w:rsidR="0090448B">
        <w:rPr>
          <w:rFonts w:ascii="Arial" w:hAnsi="Arial" w:cs="Arial"/>
          <w:sz w:val="24"/>
          <w:szCs w:val="24"/>
        </w:rPr>
        <w:t xml:space="preserve"> </w:t>
      </w:r>
      <w:r w:rsidR="001A76A5" w:rsidRPr="001A76A5">
        <w:rPr>
          <w:rFonts w:ascii="Arial" w:hAnsi="Arial" w:cs="Arial"/>
          <w:sz w:val="24"/>
          <w:szCs w:val="24"/>
        </w:rPr>
        <w:t>- 164</w:t>
      </w:r>
      <w:r w:rsidR="001A76A5">
        <w:rPr>
          <w:rFonts w:ascii="Arial" w:hAnsi="Arial" w:cs="Arial"/>
          <w:sz w:val="24"/>
          <w:szCs w:val="24"/>
        </w:rPr>
        <w:t xml:space="preserve">, </w:t>
      </w:r>
      <w:r w:rsidR="00583B60">
        <w:rPr>
          <w:rFonts w:ascii="Arial" w:hAnsi="Arial" w:cs="Arial"/>
          <w:sz w:val="24"/>
          <w:szCs w:val="24"/>
          <w:lang w:val="en-US"/>
        </w:rPr>
        <w:t>MD</w:t>
      </w:r>
      <w:r w:rsidR="00583B60" w:rsidRPr="00583B60">
        <w:rPr>
          <w:rFonts w:ascii="Arial" w:hAnsi="Arial" w:cs="Arial"/>
          <w:sz w:val="24"/>
          <w:szCs w:val="24"/>
        </w:rPr>
        <w:t>- 2</w:t>
      </w:r>
      <w:r w:rsidR="00583B60">
        <w:rPr>
          <w:rFonts w:ascii="Arial" w:hAnsi="Arial" w:cs="Arial"/>
          <w:sz w:val="24"/>
          <w:szCs w:val="24"/>
        </w:rPr>
        <w:t xml:space="preserve">, </w:t>
      </w:r>
      <w:r w:rsidR="001A76A5">
        <w:rPr>
          <w:rFonts w:ascii="Arial" w:hAnsi="Arial" w:cs="Arial"/>
          <w:sz w:val="24"/>
          <w:szCs w:val="24"/>
          <w:lang w:val="en-US"/>
        </w:rPr>
        <w:t>RU</w:t>
      </w:r>
      <w:r w:rsidR="001A76A5" w:rsidRPr="001A76A5">
        <w:rPr>
          <w:rFonts w:ascii="Arial" w:hAnsi="Arial" w:cs="Arial"/>
          <w:sz w:val="24"/>
          <w:szCs w:val="24"/>
        </w:rPr>
        <w:t xml:space="preserve"> </w:t>
      </w:r>
      <w:r w:rsidR="001A76A5">
        <w:rPr>
          <w:rFonts w:ascii="Arial" w:hAnsi="Arial" w:cs="Arial"/>
          <w:sz w:val="24"/>
          <w:szCs w:val="24"/>
        </w:rPr>
        <w:t>–</w:t>
      </w:r>
      <w:r w:rsidR="001A76A5" w:rsidRPr="001A76A5">
        <w:rPr>
          <w:rFonts w:ascii="Arial" w:hAnsi="Arial" w:cs="Arial"/>
          <w:sz w:val="24"/>
          <w:szCs w:val="24"/>
        </w:rPr>
        <w:t xml:space="preserve"> 2025</w:t>
      </w:r>
      <w:r w:rsidR="001A76A5">
        <w:rPr>
          <w:rFonts w:ascii="Arial" w:hAnsi="Arial" w:cs="Arial"/>
          <w:sz w:val="24"/>
          <w:szCs w:val="24"/>
        </w:rPr>
        <w:t xml:space="preserve">, </w:t>
      </w:r>
      <w:r w:rsidR="001A76A5">
        <w:rPr>
          <w:rFonts w:ascii="Arial" w:hAnsi="Arial" w:cs="Arial"/>
          <w:sz w:val="24"/>
          <w:szCs w:val="24"/>
          <w:lang w:val="en-US"/>
        </w:rPr>
        <w:t>UA</w:t>
      </w:r>
      <w:r w:rsidR="001E31A1">
        <w:rPr>
          <w:rFonts w:ascii="Arial" w:hAnsi="Arial" w:cs="Arial"/>
          <w:sz w:val="24"/>
          <w:szCs w:val="24"/>
        </w:rPr>
        <w:t>-6</w:t>
      </w:r>
      <w:r w:rsidR="00583B60">
        <w:rPr>
          <w:rFonts w:ascii="Arial" w:hAnsi="Arial" w:cs="Arial"/>
          <w:sz w:val="24"/>
          <w:szCs w:val="24"/>
        </w:rPr>
        <w:t>.</w:t>
      </w:r>
    </w:p>
    <w:p w:rsidR="007640B2" w:rsidRPr="001A76A5" w:rsidRDefault="0090448B" w:rsidP="001A76A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Оставшиеся не</w:t>
      </w:r>
      <w:bookmarkStart w:id="0" w:name="_GoBack"/>
      <w:bookmarkEnd w:id="0"/>
      <w:r w:rsidR="007640B2">
        <w:rPr>
          <w:rFonts w:ascii="Arial" w:hAnsi="Arial" w:cs="Arial"/>
          <w:sz w:val="24"/>
          <w:szCs w:val="24"/>
        </w:rPr>
        <w:t xml:space="preserve">выполненными  темы планируется реализовать через принятую на 54-м заседании МГС    ПМС 2019-2021. </w:t>
      </w:r>
    </w:p>
    <w:p w:rsidR="00407E94" w:rsidRPr="00407E94" w:rsidRDefault="00407E94" w:rsidP="00407E94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D64973" w:rsidRPr="0088739E" w:rsidRDefault="00D64973" w:rsidP="00AE358C">
      <w:pPr>
        <w:spacing w:after="0" w:line="360" w:lineRule="auto"/>
        <w:ind w:firstLine="709"/>
        <w:jc w:val="both"/>
        <w:rPr>
          <w:rFonts w:ascii="Arial" w:hAnsi="Arial" w:cs="Arial"/>
        </w:rPr>
      </w:pPr>
    </w:p>
    <w:p w:rsidR="0013465F" w:rsidRPr="0088739E" w:rsidRDefault="0013465F" w:rsidP="00604220">
      <w:pPr>
        <w:spacing w:after="0" w:line="360" w:lineRule="auto"/>
        <w:ind w:firstLine="709"/>
        <w:jc w:val="both"/>
        <w:rPr>
          <w:rFonts w:ascii="Arial" w:hAnsi="Arial" w:cs="Arial"/>
        </w:rPr>
      </w:pPr>
    </w:p>
    <w:p w:rsidR="00F958AB" w:rsidRPr="0088739E" w:rsidRDefault="00F958AB" w:rsidP="00F958AB">
      <w:pPr>
        <w:spacing w:after="0" w:line="360" w:lineRule="auto"/>
        <w:ind w:firstLine="851"/>
        <w:jc w:val="both"/>
        <w:rPr>
          <w:rFonts w:ascii="Arial" w:hAnsi="Arial" w:cs="Arial"/>
        </w:rPr>
      </w:pPr>
    </w:p>
    <w:p w:rsidR="00F958AB" w:rsidRPr="00F06757" w:rsidRDefault="00F958AB" w:rsidP="00F958AB">
      <w:pPr>
        <w:spacing w:after="0" w:line="360" w:lineRule="auto"/>
        <w:ind w:firstLine="709"/>
        <w:rPr>
          <w:rFonts w:ascii="Arial" w:hAnsi="Arial" w:cs="Arial"/>
          <w:sz w:val="20"/>
          <w:szCs w:val="20"/>
        </w:rPr>
      </w:pPr>
    </w:p>
    <w:p w:rsidR="00A85149" w:rsidRPr="00136A87" w:rsidRDefault="00A85149" w:rsidP="00152DBE">
      <w:pPr>
        <w:pStyle w:val="a7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sectPr w:rsidR="00A85149" w:rsidRPr="00136A87" w:rsidSect="00CB351A">
      <w:footerReference w:type="default" r:id="rId8"/>
      <w:pgSz w:w="11906" w:h="16838"/>
      <w:pgMar w:top="1134" w:right="850" w:bottom="1134" w:left="212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2CEE" w:rsidRDefault="00632CEE" w:rsidP="00A316BD">
      <w:pPr>
        <w:spacing w:after="0" w:line="240" w:lineRule="auto"/>
      </w:pPr>
      <w:r>
        <w:separator/>
      </w:r>
    </w:p>
  </w:endnote>
  <w:endnote w:type="continuationSeparator" w:id="0">
    <w:p w:rsidR="00632CEE" w:rsidRDefault="00632CEE" w:rsidP="00A316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75924378"/>
      <w:docPartObj>
        <w:docPartGallery w:val="Page Numbers (Bottom of Page)"/>
        <w:docPartUnique/>
      </w:docPartObj>
    </w:sdtPr>
    <w:sdtEndPr/>
    <w:sdtContent>
      <w:p w:rsidR="00A316BD" w:rsidRDefault="00D77BDF">
        <w:pPr>
          <w:pStyle w:val="a5"/>
          <w:jc w:val="center"/>
        </w:pPr>
        <w:r>
          <w:fldChar w:fldCharType="begin"/>
        </w:r>
        <w:r w:rsidR="00A316BD">
          <w:instrText>PAGE   \* MERGEFORMAT</w:instrText>
        </w:r>
        <w:r>
          <w:fldChar w:fldCharType="separate"/>
        </w:r>
        <w:r w:rsidR="0090448B">
          <w:rPr>
            <w:noProof/>
          </w:rPr>
          <w:t>2</w:t>
        </w:r>
        <w:r>
          <w:fldChar w:fldCharType="end"/>
        </w:r>
      </w:p>
    </w:sdtContent>
  </w:sdt>
  <w:p w:rsidR="00A316BD" w:rsidRDefault="00A316B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2CEE" w:rsidRDefault="00632CEE" w:rsidP="00A316BD">
      <w:pPr>
        <w:spacing w:after="0" w:line="240" w:lineRule="auto"/>
      </w:pPr>
      <w:r>
        <w:separator/>
      </w:r>
    </w:p>
  </w:footnote>
  <w:footnote w:type="continuationSeparator" w:id="0">
    <w:p w:rsidR="00632CEE" w:rsidRDefault="00632CEE" w:rsidP="00A316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65789A"/>
    <w:multiLevelType w:val="hybridMultilevel"/>
    <w:tmpl w:val="F34EACCA"/>
    <w:lvl w:ilvl="0" w:tplc="7EAAD8E0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110778"/>
    <w:multiLevelType w:val="hybridMultilevel"/>
    <w:tmpl w:val="8B9C7DC0"/>
    <w:lvl w:ilvl="0" w:tplc="7EAAD8E0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B0C461A"/>
    <w:multiLevelType w:val="hybridMultilevel"/>
    <w:tmpl w:val="20280872"/>
    <w:lvl w:ilvl="0" w:tplc="7EAAD8E0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E4B28"/>
    <w:rsid w:val="00013F1E"/>
    <w:rsid w:val="000312B3"/>
    <w:rsid w:val="000430A8"/>
    <w:rsid w:val="000A1518"/>
    <w:rsid w:val="00133D77"/>
    <w:rsid w:val="0013465F"/>
    <w:rsid w:val="00136A87"/>
    <w:rsid w:val="00152DBE"/>
    <w:rsid w:val="0016057E"/>
    <w:rsid w:val="001730EF"/>
    <w:rsid w:val="001A76A5"/>
    <w:rsid w:val="001B3807"/>
    <w:rsid w:val="001E31A1"/>
    <w:rsid w:val="00201FFB"/>
    <w:rsid w:val="00241419"/>
    <w:rsid w:val="0024151F"/>
    <w:rsid w:val="00281686"/>
    <w:rsid w:val="00283BFC"/>
    <w:rsid w:val="002A6D55"/>
    <w:rsid w:val="002D3E6F"/>
    <w:rsid w:val="002E67EF"/>
    <w:rsid w:val="003562D1"/>
    <w:rsid w:val="00363430"/>
    <w:rsid w:val="003C2A65"/>
    <w:rsid w:val="003C3A54"/>
    <w:rsid w:val="00407E94"/>
    <w:rsid w:val="004150A8"/>
    <w:rsid w:val="004778F1"/>
    <w:rsid w:val="00484C93"/>
    <w:rsid w:val="004B41C1"/>
    <w:rsid w:val="004B4EC0"/>
    <w:rsid w:val="004E21BC"/>
    <w:rsid w:val="004F45C4"/>
    <w:rsid w:val="00500862"/>
    <w:rsid w:val="005176BF"/>
    <w:rsid w:val="00556C2B"/>
    <w:rsid w:val="0058169E"/>
    <w:rsid w:val="00583B60"/>
    <w:rsid w:val="00584051"/>
    <w:rsid w:val="005E4B28"/>
    <w:rsid w:val="00604220"/>
    <w:rsid w:val="00610495"/>
    <w:rsid w:val="006310A8"/>
    <w:rsid w:val="00632CEE"/>
    <w:rsid w:val="006709CC"/>
    <w:rsid w:val="006A7658"/>
    <w:rsid w:val="00710188"/>
    <w:rsid w:val="0072536F"/>
    <w:rsid w:val="007451DC"/>
    <w:rsid w:val="007640B2"/>
    <w:rsid w:val="00767229"/>
    <w:rsid w:val="00781F61"/>
    <w:rsid w:val="00791163"/>
    <w:rsid w:val="007A44C0"/>
    <w:rsid w:val="007D694A"/>
    <w:rsid w:val="007E5902"/>
    <w:rsid w:val="007E797B"/>
    <w:rsid w:val="008077A8"/>
    <w:rsid w:val="008118A5"/>
    <w:rsid w:val="00827B60"/>
    <w:rsid w:val="008406D2"/>
    <w:rsid w:val="00882AF2"/>
    <w:rsid w:val="00883019"/>
    <w:rsid w:val="0088739E"/>
    <w:rsid w:val="0090448B"/>
    <w:rsid w:val="00914664"/>
    <w:rsid w:val="0091492E"/>
    <w:rsid w:val="00915720"/>
    <w:rsid w:val="009258F8"/>
    <w:rsid w:val="00990AC9"/>
    <w:rsid w:val="009C55BA"/>
    <w:rsid w:val="009D6C8E"/>
    <w:rsid w:val="009F3768"/>
    <w:rsid w:val="00A1285C"/>
    <w:rsid w:val="00A27EAC"/>
    <w:rsid w:val="00A316BD"/>
    <w:rsid w:val="00A36658"/>
    <w:rsid w:val="00A455FE"/>
    <w:rsid w:val="00A701B1"/>
    <w:rsid w:val="00A75E0A"/>
    <w:rsid w:val="00A85149"/>
    <w:rsid w:val="00A85A99"/>
    <w:rsid w:val="00AA2D65"/>
    <w:rsid w:val="00AB016D"/>
    <w:rsid w:val="00AB75B8"/>
    <w:rsid w:val="00AE358C"/>
    <w:rsid w:val="00AF05BE"/>
    <w:rsid w:val="00B436F6"/>
    <w:rsid w:val="00B73158"/>
    <w:rsid w:val="00BC118C"/>
    <w:rsid w:val="00CA005F"/>
    <w:rsid w:val="00CB351A"/>
    <w:rsid w:val="00CB3CCE"/>
    <w:rsid w:val="00CB46C6"/>
    <w:rsid w:val="00D06CE3"/>
    <w:rsid w:val="00D64973"/>
    <w:rsid w:val="00D77BDF"/>
    <w:rsid w:val="00D971E0"/>
    <w:rsid w:val="00DE02F9"/>
    <w:rsid w:val="00DE71E8"/>
    <w:rsid w:val="00E25662"/>
    <w:rsid w:val="00EA73EC"/>
    <w:rsid w:val="00EA7BBB"/>
    <w:rsid w:val="00EE37D5"/>
    <w:rsid w:val="00F06757"/>
    <w:rsid w:val="00F53F53"/>
    <w:rsid w:val="00F65DBC"/>
    <w:rsid w:val="00F958AB"/>
    <w:rsid w:val="00FA2278"/>
    <w:rsid w:val="00FA609C"/>
    <w:rsid w:val="00FC46C6"/>
    <w:rsid w:val="00FD249C"/>
    <w:rsid w:val="00FD6C49"/>
    <w:rsid w:val="00FD7C1F"/>
    <w:rsid w:val="00FD7D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A58957-5B1B-4DEF-A79E-CDD1A2925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36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16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316BD"/>
  </w:style>
  <w:style w:type="paragraph" w:styleId="a5">
    <w:name w:val="footer"/>
    <w:basedOn w:val="a"/>
    <w:link w:val="a6"/>
    <w:uiPriority w:val="99"/>
    <w:unhideWhenUsed/>
    <w:rsid w:val="00A316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316BD"/>
  </w:style>
  <w:style w:type="paragraph" w:styleId="a7">
    <w:name w:val="List Paragraph"/>
    <w:basedOn w:val="a"/>
    <w:uiPriority w:val="34"/>
    <w:qFormat/>
    <w:rsid w:val="00915720"/>
    <w:pPr>
      <w:ind w:left="720"/>
      <w:contextualSpacing/>
    </w:pPr>
  </w:style>
  <w:style w:type="table" w:styleId="a8">
    <w:name w:val="Table Grid"/>
    <w:basedOn w:val="a1"/>
    <w:uiPriority w:val="59"/>
    <w:rsid w:val="00013F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5840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40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D07A3A-ECCF-412A-9476-75C541CB8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1127</TotalTime>
  <Pages>3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client801_4</cp:lastModifiedBy>
  <cp:revision>59</cp:revision>
  <cp:lastPrinted>2019-05-27T09:21:00Z</cp:lastPrinted>
  <dcterms:created xsi:type="dcterms:W3CDTF">2017-04-19T17:59:00Z</dcterms:created>
  <dcterms:modified xsi:type="dcterms:W3CDTF">2019-06-03T08:24:00Z</dcterms:modified>
</cp:coreProperties>
</file>